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6" w:rsidRPr="00D67316" w:rsidRDefault="00D67316" w:rsidP="008F0695">
      <w:pPr>
        <w:jc w:val="center"/>
        <w:rPr>
          <w:rFonts w:ascii="Tahoma" w:hAnsi="Tahoma" w:cs="Tahoma"/>
          <w:sz w:val="28"/>
          <w:szCs w:val="28"/>
        </w:rPr>
      </w:pPr>
      <w:r w:rsidRPr="00D67316">
        <w:rPr>
          <w:rFonts w:ascii="Arial" w:hAnsi="Arial" w:cs="Arial"/>
          <w:sz w:val="28"/>
          <w:szCs w:val="28"/>
        </w:rPr>
        <w:t>Joint Meeting with the School Committee</w:t>
      </w:r>
      <w:r w:rsidRPr="00D67316">
        <w:rPr>
          <w:rFonts w:ascii="Tahoma" w:hAnsi="Tahoma" w:cs="Tahoma"/>
          <w:sz w:val="28"/>
          <w:szCs w:val="28"/>
        </w:rPr>
        <w:t xml:space="preserve"> and Board of Selectmen</w:t>
      </w:r>
    </w:p>
    <w:p w:rsidR="00D67316" w:rsidRPr="00D67316" w:rsidRDefault="00D67316" w:rsidP="008F0695">
      <w:pPr>
        <w:jc w:val="center"/>
        <w:rPr>
          <w:rFonts w:ascii="Tahoma" w:hAnsi="Tahoma" w:cs="Tahoma"/>
          <w:sz w:val="28"/>
          <w:szCs w:val="28"/>
        </w:rPr>
      </w:pPr>
      <w:r w:rsidRPr="00D67316">
        <w:rPr>
          <w:rFonts w:ascii="Tahoma" w:hAnsi="Tahoma" w:cs="Tahoma"/>
          <w:sz w:val="28"/>
          <w:szCs w:val="28"/>
        </w:rPr>
        <w:t>March 31, 2016</w:t>
      </w:r>
    </w:p>
    <w:p w:rsidR="00D67316" w:rsidRPr="00D67316" w:rsidRDefault="00D67316" w:rsidP="00D67316">
      <w:pPr>
        <w:jc w:val="center"/>
        <w:rPr>
          <w:rFonts w:ascii="Tahoma" w:hAnsi="Tahoma" w:cs="Tahoma"/>
          <w:b/>
          <w:u w:val="single"/>
        </w:rPr>
      </w:pPr>
    </w:p>
    <w:p w:rsidR="00D67316" w:rsidRPr="00D67316" w:rsidRDefault="00D67316" w:rsidP="00D67316">
      <w:pPr>
        <w:jc w:val="center"/>
        <w:rPr>
          <w:rFonts w:ascii="Tahoma" w:hAnsi="Tahoma" w:cs="Tahoma"/>
          <w:b/>
          <w:u w:val="single"/>
        </w:rPr>
      </w:pPr>
      <w:r w:rsidRPr="00D67316">
        <w:rPr>
          <w:rFonts w:ascii="Tahoma" w:hAnsi="Tahoma" w:cs="Tahoma"/>
          <w:b/>
          <w:u w:val="single"/>
        </w:rPr>
        <w:t>MINUTES</w:t>
      </w:r>
    </w:p>
    <w:p w:rsidR="00D67316" w:rsidRDefault="00D67316" w:rsidP="00D67316">
      <w:pPr>
        <w:rPr>
          <w:rFonts w:ascii="Tahoma" w:hAnsi="Tahoma" w:cs="Tahoma"/>
        </w:rPr>
      </w:pPr>
    </w:p>
    <w:p w:rsid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</w:rPr>
        <w:t>In attendance:</w:t>
      </w:r>
    </w:p>
    <w:p w:rsidR="00D67316" w:rsidRPr="00D67316" w:rsidRDefault="00D67316" w:rsidP="00D67316">
      <w:pPr>
        <w:rPr>
          <w:rFonts w:ascii="Tahoma" w:hAnsi="Tahoma" w:cs="Tahoma"/>
        </w:rPr>
      </w:pPr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  <w:u w:val="single"/>
        </w:rPr>
        <w:t>School Committee</w:t>
      </w:r>
      <w:r w:rsidRPr="00D67316">
        <w:rPr>
          <w:rFonts w:ascii="Tahoma" w:hAnsi="Tahoma" w:cs="Tahoma"/>
        </w:rPr>
        <w:br/>
        <w:t>Scott Knief</w:t>
      </w:r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</w:rPr>
        <w:t xml:space="preserve">Gina Hanlon </w:t>
      </w:r>
      <w:proofErr w:type="spellStart"/>
      <w:r w:rsidRPr="00D67316">
        <w:rPr>
          <w:rFonts w:ascii="Tahoma" w:hAnsi="Tahoma" w:cs="Tahoma"/>
        </w:rPr>
        <w:t>Cavicchi</w:t>
      </w:r>
      <w:proofErr w:type="spellEnd"/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</w:rPr>
        <w:t>Paula Kibbe</w:t>
      </w:r>
    </w:p>
    <w:p w:rsidR="00D67316" w:rsidRPr="00D67316" w:rsidRDefault="00D67316" w:rsidP="00D67316">
      <w:pPr>
        <w:spacing w:after="240"/>
        <w:rPr>
          <w:rFonts w:ascii="Tahoma" w:hAnsi="Tahoma" w:cs="Tahoma"/>
        </w:rPr>
      </w:pPr>
      <w:r w:rsidRPr="00D67316">
        <w:rPr>
          <w:rFonts w:ascii="Tahoma" w:hAnsi="Tahoma" w:cs="Tahoma"/>
        </w:rPr>
        <w:t>James O'Brien</w:t>
      </w:r>
      <w:r w:rsidRPr="00D67316">
        <w:rPr>
          <w:rFonts w:ascii="Tahoma" w:hAnsi="Tahoma" w:cs="Tahoma"/>
        </w:rPr>
        <w:br/>
        <w:t xml:space="preserve">Andrew </w:t>
      </w:r>
      <w:proofErr w:type="spellStart"/>
      <w:r w:rsidRPr="00D67316">
        <w:rPr>
          <w:rFonts w:ascii="Tahoma" w:hAnsi="Tahoma" w:cs="Tahoma"/>
        </w:rPr>
        <w:t>Soliwoda</w:t>
      </w:r>
      <w:proofErr w:type="spellEnd"/>
      <w:r w:rsidRPr="00D67316">
        <w:rPr>
          <w:rFonts w:ascii="Tahoma" w:hAnsi="Tahoma" w:cs="Tahoma"/>
        </w:rPr>
        <w:br/>
        <w:t xml:space="preserve">Barry </w:t>
      </w:r>
      <w:proofErr w:type="spellStart"/>
      <w:r w:rsidRPr="00D67316">
        <w:rPr>
          <w:rFonts w:ascii="Tahoma" w:hAnsi="Tahoma" w:cs="Tahoma"/>
        </w:rPr>
        <w:t>Struski</w:t>
      </w:r>
      <w:proofErr w:type="spellEnd"/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  <w:u w:val="single"/>
        </w:rPr>
        <w:t>Board of Selectmen</w:t>
      </w:r>
      <w:r w:rsidRPr="00D67316">
        <w:rPr>
          <w:rFonts w:ascii="Tahoma" w:hAnsi="Tahoma" w:cs="Tahoma"/>
        </w:rPr>
        <w:br/>
        <w:t xml:space="preserve">Michael </w:t>
      </w:r>
      <w:proofErr w:type="spellStart"/>
      <w:r w:rsidRPr="00D67316">
        <w:rPr>
          <w:rFonts w:ascii="Tahoma" w:hAnsi="Tahoma" w:cs="Tahoma"/>
        </w:rPr>
        <w:t>Milanoski</w:t>
      </w:r>
      <w:proofErr w:type="spellEnd"/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</w:rPr>
        <w:t>Ron Clarke</w:t>
      </w:r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</w:rPr>
        <w:t xml:space="preserve">Sarah </w:t>
      </w:r>
      <w:proofErr w:type="spellStart"/>
      <w:r w:rsidRPr="00D67316">
        <w:rPr>
          <w:rFonts w:ascii="Tahoma" w:hAnsi="Tahoma" w:cs="Tahoma"/>
        </w:rPr>
        <w:t>Hewins</w:t>
      </w:r>
      <w:proofErr w:type="spellEnd"/>
    </w:p>
    <w:p w:rsidR="00D67316" w:rsidRPr="00D67316" w:rsidRDefault="00D67316" w:rsidP="00D67316">
      <w:pPr>
        <w:rPr>
          <w:rFonts w:ascii="Tahoma" w:hAnsi="Tahoma" w:cs="Tahoma"/>
        </w:rPr>
      </w:pPr>
      <w:r w:rsidRPr="00D67316">
        <w:rPr>
          <w:rFonts w:ascii="Tahoma" w:hAnsi="Tahoma" w:cs="Tahoma"/>
        </w:rPr>
        <w:t>Alan Dunham</w:t>
      </w:r>
    </w:p>
    <w:p w:rsidR="00D67316" w:rsidRPr="00D67316" w:rsidRDefault="00D67316" w:rsidP="00D67316">
      <w:pPr>
        <w:spacing w:after="240"/>
        <w:rPr>
          <w:rFonts w:ascii="Tahoma" w:hAnsi="Tahoma" w:cs="Tahoma"/>
        </w:rPr>
      </w:pPr>
      <w:r w:rsidRPr="00D67316">
        <w:rPr>
          <w:rFonts w:ascii="Tahoma" w:hAnsi="Tahoma" w:cs="Tahoma"/>
        </w:rPr>
        <w:t xml:space="preserve">Absent: Helen </w:t>
      </w:r>
      <w:proofErr w:type="spellStart"/>
      <w:r w:rsidRPr="00D67316">
        <w:rPr>
          <w:rFonts w:ascii="Tahoma" w:hAnsi="Tahoma" w:cs="Tahoma"/>
        </w:rPr>
        <w:t>Marrone</w:t>
      </w:r>
      <w:proofErr w:type="spellEnd"/>
      <w:r w:rsidRPr="00D67316">
        <w:rPr>
          <w:rFonts w:ascii="Tahoma" w:hAnsi="Tahoma" w:cs="Tahoma"/>
        </w:rPr>
        <w:t>, Dick Ward</w:t>
      </w:r>
    </w:p>
    <w:p w:rsidR="00D67316" w:rsidRPr="00D67316" w:rsidRDefault="00D67316" w:rsidP="00817C75">
      <w:pPr>
        <w:jc w:val="both"/>
        <w:rPr>
          <w:rFonts w:ascii="Tahoma" w:hAnsi="Tahoma" w:cs="Tahoma"/>
        </w:rPr>
      </w:pPr>
      <w:r w:rsidRPr="00D67316">
        <w:rPr>
          <w:rFonts w:ascii="Tahoma" w:hAnsi="Tahoma" w:cs="Tahoma"/>
        </w:rPr>
        <w:t>Both meetings called to order</w:t>
      </w:r>
      <w:r>
        <w:rPr>
          <w:rFonts w:ascii="Tahoma" w:hAnsi="Tahoma" w:cs="Tahoma"/>
        </w:rPr>
        <w:t xml:space="preserve">.  </w:t>
      </w:r>
      <w:r w:rsidRPr="00D67316">
        <w:rPr>
          <w:rFonts w:ascii="Arial" w:hAnsi="Arial" w:cs="Arial"/>
        </w:rPr>
        <w:t>Ron Clarke led the</w:t>
      </w:r>
      <w:r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Pledge of Allegiance</w:t>
      </w:r>
      <w:r>
        <w:rPr>
          <w:rFonts w:ascii="Arial" w:hAnsi="Arial" w:cs="Arial"/>
        </w:rPr>
        <w:t>.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 xml:space="preserve">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>Discussion on joi</w:t>
      </w:r>
      <w:r>
        <w:rPr>
          <w:rFonts w:ascii="Arial" w:hAnsi="Arial" w:cs="Arial"/>
        </w:rPr>
        <w:t>nt goals and objectives of the School C</w:t>
      </w:r>
      <w:r w:rsidRPr="00D67316">
        <w:rPr>
          <w:rFonts w:ascii="Arial" w:hAnsi="Arial" w:cs="Arial"/>
        </w:rPr>
        <w:t xml:space="preserve">ommittee and the Board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of</w:t>
      </w:r>
      <w:proofErr w:type="gramEnd"/>
      <w:r w:rsidRPr="00D67316">
        <w:rPr>
          <w:rFonts w:ascii="Arial" w:hAnsi="Arial" w:cs="Arial"/>
        </w:rPr>
        <w:t xml:space="preserve"> Selectmen</w:t>
      </w:r>
      <w:r>
        <w:rPr>
          <w:rFonts w:ascii="Arial" w:hAnsi="Arial" w:cs="Arial"/>
        </w:rPr>
        <w:t xml:space="preserve">. </w:t>
      </w:r>
      <w:r w:rsidRPr="00D67316">
        <w:rPr>
          <w:rFonts w:ascii="Arial" w:hAnsi="Arial" w:cs="Arial"/>
        </w:rPr>
        <w:t xml:space="preserve">Discussion on getting a group together to hold meetings allowing the lines of communication to open up between the School Committee and the Board of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Selectmen</w:t>
      </w:r>
      <w:r>
        <w:rPr>
          <w:rFonts w:ascii="Arial" w:hAnsi="Arial" w:cs="Arial"/>
        </w:rPr>
        <w:t>.</w:t>
      </w:r>
      <w:proofErr w:type="gramEnd"/>
    </w:p>
    <w:p w:rsidR="00D67316" w:rsidRPr="00D67316" w:rsidRDefault="00D67316" w:rsidP="00817C75">
      <w:pPr>
        <w:jc w:val="both"/>
        <w:rPr>
          <w:rFonts w:ascii="Arial" w:hAnsi="Arial" w:cs="Arial"/>
        </w:rPr>
      </w:pP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>There have been productive meetings</w:t>
      </w:r>
      <w:r>
        <w:rPr>
          <w:rFonts w:ascii="Arial" w:hAnsi="Arial" w:cs="Arial"/>
        </w:rPr>
        <w:t xml:space="preserve"> between the Town Administrator</w:t>
      </w:r>
      <w:r w:rsidRPr="00D67316">
        <w:rPr>
          <w:rFonts w:ascii="Arial" w:hAnsi="Arial" w:cs="Arial"/>
        </w:rPr>
        <w:t xml:space="preserve"> and the new Superintendent in an effort to move forward to discuss long term facilities, operations and maintenance</w:t>
      </w:r>
      <w:r>
        <w:rPr>
          <w:rFonts w:ascii="Arial" w:hAnsi="Arial" w:cs="Arial"/>
        </w:rPr>
        <w:t>.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Discussion on shared services and other topics of mutual interest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Goals for both committees shared Town services</w:t>
      </w:r>
      <w:r w:rsidR="004E6C5B">
        <w:rPr>
          <w:rFonts w:ascii="Arial" w:hAnsi="Arial" w:cs="Arial"/>
        </w:rPr>
        <w:t>.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</w:p>
    <w:p w:rsidR="00D67316" w:rsidRPr="00D67316" w:rsidRDefault="00D67316" w:rsidP="00817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Ron </w:t>
      </w:r>
      <w:r w:rsidRPr="00D67316">
        <w:rPr>
          <w:rFonts w:ascii="Arial" w:hAnsi="Arial" w:cs="Arial"/>
        </w:rPr>
        <w:t xml:space="preserve">Clarke and </w:t>
      </w:r>
      <w:r>
        <w:rPr>
          <w:rFonts w:ascii="Arial" w:hAnsi="Arial" w:cs="Arial"/>
        </w:rPr>
        <w:t xml:space="preserve">Gina </w:t>
      </w:r>
      <w:r w:rsidRPr="00D67316">
        <w:rPr>
          <w:rFonts w:ascii="Arial" w:hAnsi="Arial" w:cs="Arial"/>
        </w:rPr>
        <w:t xml:space="preserve">Hanlon- </w:t>
      </w:r>
      <w:proofErr w:type="spellStart"/>
      <w:r w:rsidRPr="00D67316">
        <w:rPr>
          <w:rFonts w:ascii="Arial" w:hAnsi="Arial" w:cs="Arial"/>
        </w:rPr>
        <w:t>Cavicchi</w:t>
      </w:r>
      <w:proofErr w:type="spellEnd"/>
      <w:r w:rsidRPr="00D67316">
        <w:rPr>
          <w:rFonts w:ascii="Arial" w:hAnsi="Arial" w:cs="Arial"/>
        </w:rPr>
        <w:t xml:space="preserve"> will work to put together</w:t>
      </w:r>
      <w:r w:rsidR="004E6C5B"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more meetings to keep the lines of communication open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 xml:space="preserve">Discussion and agreement on shared benefits and insurance as recommended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by</w:t>
      </w:r>
      <w:proofErr w:type="gramEnd"/>
      <w:r w:rsidRPr="00D67316">
        <w:rPr>
          <w:rFonts w:ascii="Arial" w:hAnsi="Arial" w:cs="Arial"/>
        </w:rPr>
        <w:t xml:space="preserve"> DOR and Auditor</w:t>
      </w:r>
      <w:r>
        <w:rPr>
          <w:rFonts w:ascii="Arial" w:hAnsi="Arial" w:cs="Arial"/>
        </w:rPr>
        <w:t xml:space="preserve">. </w:t>
      </w:r>
      <w:r w:rsidRPr="00D67316">
        <w:rPr>
          <w:rFonts w:ascii="Arial" w:hAnsi="Arial" w:cs="Arial"/>
        </w:rPr>
        <w:t>The proposal was made to</w:t>
      </w:r>
      <w:r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move the health insurance to one line item in the towns budget allowing for more transparency and to propose to town meeting a plan to create a reserve fund for insurance cost changes. In doing so it would also allow for less human error and more transparency</w:t>
      </w:r>
      <w:r w:rsidR="004E6C5B"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regarding transfers of monies</w:t>
      </w:r>
    </w:p>
    <w:p w:rsidR="00D67316" w:rsidRDefault="00D67316" w:rsidP="00817C75">
      <w:pPr>
        <w:jc w:val="both"/>
        <w:rPr>
          <w:rFonts w:ascii="Arial" w:hAnsi="Arial" w:cs="Arial"/>
        </w:rPr>
      </w:pPr>
    </w:p>
    <w:p w:rsidR="004E6C5B" w:rsidRDefault="004E6C5B" w:rsidP="00817C75">
      <w:pPr>
        <w:jc w:val="both"/>
        <w:rPr>
          <w:rFonts w:ascii="Arial" w:hAnsi="Arial" w:cs="Arial"/>
        </w:rPr>
      </w:pPr>
    </w:p>
    <w:p w:rsidR="004E6C5B" w:rsidRPr="00D67316" w:rsidRDefault="004E6C5B" w:rsidP="00817C75">
      <w:pPr>
        <w:jc w:val="both"/>
        <w:rPr>
          <w:rFonts w:ascii="Arial" w:hAnsi="Arial" w:cs="Arial"/>
        </w:rPr>
      </w:pPr>
    </w:p>
    <w:p w:rsidR="008F0695" w:rsidRDefault="008F0695" w:rsidP="008F0695">
      <w:pPr>
        <w:rPr>
          <w:rFonts w:ascii="Tahoma" w:hAnsi="Tahoma" w:cs="Tahoma"/>
          <w:sz w:val="22"/>
          <w:szCs w:val="22"/>
        </w:rPr>
      </w:pPr>
      <w:r w:rsidRPr="008F0695">
        <w:rPr>
          <w:rFonts w:ascii="Arial" w:hAnsi="Arial" w:cs="Arial"/>
          <w:sz w:val="22"/>
          <w:szCs w:val="22"/>
        </w:rPr>
        <w:lastRenderedPageBreak/>
        <w:t>Joint Meeting with the School Committee</w:t>
      </w:r>
      <w:r w:rsidRPr="008F0695">
        <w:rPr>
          <w:rFonts w:ascii="Tahoma" w:hAnsi="Tahoma" w:cs="Tahoma"/>
          <w:sz w:val="22"/>
          <w:szCs w:val="22"/>
        </w:rPr>
        <w:t xml:space="preserve"> and Board of Selectmen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8F0695">
        <w:rPr>
          <w:rFonts w:ascii="Tahoma" w:hAnsi="Tahoma" w:cs="Tahoma"/>
          <w:sz w:val="22"/>
          <w:szCs w:val="22"/>
        </w:rPr>
        <w:t>March 31, 2016</w:t>
      </w:r>
    </w:p>
    <w:p w:rsidR="008F0695" w:rsidRPr="008F0695" w:rsidRDefault="008F0695" w:rsidP="008F06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Meeting Minutes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Page 2</w:t>
      </w:r>
    </w:p>
    <w:p w:rsidR="008F0695" w:rsidRDefault="008F0695" w:rsidP="00D67316">
      <w:pPr>
        <w:rPr>
          <w:rFonts w:ascii="Arial" w:hAnsi="Arial" w:cs="Arial"/>
        </w:rPr>
      </w:pPr>
    </w:p>
    <w:p w:rsidR="008F0695" w:rsidRDefault="008F0695" w:rsidP="00D67316">
      <w:pPr>
        <w:rPr>
          <w:rFonts w:ascii="Arial" w:hAnsi="Arial" w:cs="Arial"/>
        </w:rPr>
      </w:pPr>
    </w:p>
    <w:p w:rsidR="00817C75" w:rsidRDefault="00817C75" w:rsidP="00817C75">
      <w:pPr>
        <w:jc w:val="both"/>
        <w:rPr>
          <w:rFonts w:ascii="Arial" w:hAnsi="Arial" w:cs="Arial"/>
        </w:rPr>
      </w:pP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 xml:space="preserve">For example the school paid $39,000 for health care to employees that left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the</w:t>
      </w:r>
      <w:proofErr w:type="gramEnd"/>
      <w:r w:rsidRPr="00D67316">
        <w:rPr>
          <w:rFonts w:ascii="Arial" w:hAnsi="Arial" w:cs="Arial"/>
        </w:rPr>
        <w:t xml:space="preserve"> department years ago.</w:t>
      </w:r>
      <w:r w:rsidR="004E6C5B"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Concerns were shared about combining the health insurance line item</w:t>
      </w:r>
      <w:r w:rsidR="004E6C5B">
        <w:rPr>
          <w:rFonts w:ascii="Arial" w:hAnsi="Arial" w:cs="Arial"/>
        </w:rPr>
        <w:t xml:space="preserve">. </w:t>
      </w:r>
      <w:r w:rsidRPr="00D67316">
        <w:rPr>
          <w:rFonts w:ascii="Arial" w:hAnsi="Arial" w:cs="Arial"/>
        </w:rPr>
        <w:t>It was noted</w:t>
      </w:r>
      <w:r w:rsidR="004E6C5B"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 xml:space="preserve">that we are the only town in the State who does not combine health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insurance</w:t>
      </w:r>
      <w:proofErr w:type="gramEnd"/>
      <w:r w:rsidRPr="00D67316">
        <w:rPr>
          <w:rFonts w:ascii="Arial" w:hAnsi="Arial" w:cs="Arial"/>
        </w:rPr>
        <w:t xml:space="preserve"> as a town wide shared account</w:t>
      </w:r>
      <w:r w:rsidR="004E6C5B">
        <w:rPr>
          <w:rFonts w:ascii="Arial" w:hAnsi="Arial" w:cs="Arial"/>
        </w:rPr>
        <w:t>.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>.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>The decision was made by the School Committee</w:t>
      </w:r>
      <w:r w:rsidR="004E6C5B">
        <w:rPr>
          <w:rFonts w:ascii="Arial" w:hAnsi="Arial" w:cs="Arial"/>
        </w:rPr>
        <w:t xml:space="preserve"> </w:t>
      </w:r>
      <w:r w:rsidRPr="00D67316">
        <w:rPr>
          <w:rFonts w:ascii="Arial" w:hAnsi="Arial" w:cs="Arial"/>
        </w:rPr>
        <w:t>to give</w:t>
      </w:r>
      <w:r w:rsidR="004E6C5B">
        <w:rPr>
          <w:rFonts w:ascii="Arial" w:hAnsi="Arial" w:cs="Arial"/>
        </w:rPr>
        <w:t xml:space="preserve"> Mr. </w:t>
      </w:r>
      <w:r w:rsidRPr="00D67316">
        <w:rPr>
          <w:rFonts w:ascii="Arial" w:hAnsi="Arial" w:cs="Arial"/>
        </w:rPr>
        <w:t xml:space="preserve">Knief the opportunity to 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proofErr w:type="gramStart"/>
      <w:r w:rsidRPr="00D67316">
        <w:rPr>
          <w:rFonts w:ascii="Arial" w:hAnsi="Arial" w:cs="Arial"/>
        </w:rPr>
        <w:t>be</w:t>
      </w:r>
      <w:proofErr w:type="gramEnd"/>
      <w:r w:rsidRPr="00D67316">
        <w:rPr>
          <w:rFonts w:ascii="Arial" w:hAnsi="Arial" w:cs="Arial"/>
        </w:rPr>
        <w:t xml:space="preserve"> more transparent over the next year and improve communications.</w:t>
      </w:r>
    </w:p>
    <w:p w:rsidR="004E6C5B" w:rsidRDefault="004E6C5B" w:rsidP="00817C75">
      <w:pPr>
        <w:jc w:val="both"/>
        <w:rPr>
          <w:rFonts w:ascii="Arial" w:hAnsi="Arial" w:cs="Arial"/>
        </w:rPr>
      </w:pPr>
    </w:p>
    <w:p w:rsidR="00D67316" w:rsidRPr="00D67316" w:rsidRDefault="004E6C5B" w:rsidP="00817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Ron </w:t>
      </w:r>
      <w:r w:rsidR="00D67316" w:rsidRPr="00D67316">
        <w:rPr>
          <w:rFonts w:ascii="Arial" w:hAnsi="Arial" w:cs="Arial"/>
        </w:rPr>
        <w:t xml:space="preserve">Clarke and </w:t>
      </w:r>
      <w:r>
        <w:rPr>
          <w:rFonts w:ascii="Arial" w:hAnsi="Arial" w:cs="Arial"/>
        </w:rPr>
        <w:t xml:space="preserve">Gina </w:t>
      </w:r>
      <w:r w:rsidR="00D67316" w:rsidRPr="00D67316">
        <w:rPr>
          <w:rFonts w:ascii="Arial" w:hAnsi="Arial" w:cs="Arial"/>
        </w:rPr>
        <w:t>Hanlon-</w:t>
      </w:r>
      <w:proofErr w:type="spellStart"/>
      <w:r w:rsidR="00D67316" w:rsidRPr="00D67316">
        <w:rPr>
          <w:rFonts w:ascii="Arial" w:hAnsi="Arial" w:cs="Arial"/>
        </w:rPr>
        <w:t>Cavicchi</w:t>
      </w:r>
      <w:proofErr w:type="spellEnd"/>
      <w:r w:rsidR="00D67316" w:rsidRPr="00D67316">
        <w:rPr>
          <w:rFonts w:ascii="Arial" w:hAnsi="Arial" w:cs="Arial"/>
        </w:rPr>
        <w:t xml:space="preserve"> will work out the next meeting date</w:t>
      </w:r>
    </w:p>
    <w:p w:rsidR="00D67316" w:rsidRPr="00D67316" w:rsidRDefault="00D67316" w:rsidP="00817C75">
      <w:pPr>
        <w:jc w:val="both"/>
        <w:rPr>
          <w:rFonts w:ascii="Arial" w:hAnsi="Arial" w:cs="Arial"/>
        </w:rPr>
      </w:pPr>
      <w:r w:rsidRPr="00D67316">
        <w:rPr>
          <w:rFonts w:ascii="Arial" w:hAnsi="Arial" w:cs="Arial"/>
        </w:rPr>
        <w:t>.</w:t>
      </w:r>
    </w:p>
    <w:p w:rsidR="00D67316" w:rsidRPr="00D67316" w:rsidRDefault="004E6C5B" w:rsidP="00817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Paula </w:t>
      </w:r>
      <w:r w:rsidR="00D67316" w:rsidRPr="00D67316">
        <w:rPr>
          <w:rFonts w:ascii="Arial" w:hAnsi="Arial" w:cs="Arial"/>
        </w:rPr>
        <w:t>Kibbe motioned to adjourn</w:t>
      </w:r>
      <w:r>
        <w:rPr>
          <w:rFonts w:ascii="Arial" w:hAnsi="Arial" w:cs="Arial"/>
        </w:rPr>
        <w:t xml:space="preserve"> </w:t>
      </w:r>
      <w:r w:rsidR="00D67316" w:rsidRPr="00D67316">
        <w:rPr>
          <w:rFonts w:ascii="Arial" w:hAnsi="Arial" w:cs="Arial"/>
        </w:rPr>
        <w:t>School Committee</w:t>
      </w:r>
      <w:r>
        <w:rPr>
          <w:rFonts w:ascii="Arial" w:hAnsi="Arial" w:cs="Arial"/>
        </w:rPr>
        <w:t xml:space="preserve"> </w:t>
      </w:r>
      <w:r w:rsidR="00D67316" w:rsidRPr="00D67316">
        <w:rPr>
          <w:rFonts w:ascii="Arial" w:hAnsi="Arial" w:cs="Arial"/>
        </w:rPr>
        <w:t xml:space="preserve">at 8:18 </w:t>
      </w:r>
      <w:proofErr w:type="gramStart"/>
      <w:r w:rsidR="00D67316" w:rsidRPr="00D67316">
        <w:rPr>
          <w:rFonts w:ascii="Arial" w:hAnsi="Arial" w:cs="Arial"/>
        </w:rPr>
        <w:t>pm,</w:t>
      </w:r>
      <w:proofErr w:type="gramEnd"/>
      <w:r w:rsidR="00D67316" w:rsidRPr="00D67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Gina </w:t>
      </w:r>
      <w:r w:rsidR="00D67316" w:rsidRPr="00D67316">
        <w:rPr>
          <w:rFonts w:ascii="Arial" w:hAnsi="Arial" w:cs="Arial"/>
        </w:rPr>
        <w:t>Hanlon-</w:t>
      </w:r>
      <w:proofErr w:type="spellStart"/>
      <w:r w:rsidR="00D67316" w:rsidRPr="00D67316">
        <w:rPr>
          <w:rFonts w:ascii="Arial" w:hAnsi="Arial" w:cs="Arial"/>
        </w:rPr>
        <w:t>Cavicchi</w:t>
      </w:r>
      <w:proofErr w:type="spellEnd"/>
      <w:r w:rsidR="00D67316" w:rsidRPr="00D67316">
        <w:rPr>
          <w:rFonts w:ascii="Arial" w:hAnsi="Arial" w:cs="Arial"/>
        </w:rPr>
        <w:t xml:space="preserve"> </w:t>
      </w:r>
      <w:r w:rsidR="00817C75">
        <w:rPr>
          <w:rFonts w:ascii="Arial" w:hAnsi="Arial" w:cs="Arial"/>
        </w:rPr>
        <w:t>seconds</w:t>
      </w:r>
      <w:r>
        <w:rPr>
          <w:rFonts w:ascii="Arial" w:hAnsi="Arial" w:cs="Arial"/>
        </w:rPr>
        <w:t xml:space="preserve"> the motion. </w:t>
      </w:r>
      <w:r w:rsidR="00D67316" w:rsidRPr="00D67316">
        <w:rPr>
          <w:rFonts w:ascii="Arial" w:hAnsi="Arial" w:cs="Arial"/>
        </w:rPr>
        <w:t>Voted -Unanimous 5-0</w:t>
      </w:r>
    </w:p>
    <w:p w:rsidR="004E6C5B" w:rsidRDefault="004E6C5B" w:rsidP="00817C75">
      <w:pPr>
        <w:jc w:val="both"/>
        <w:rPr>
          <w:rFonts w:ascii="Arial" w:hAnsi="Arial" w:cs="Arial"/>
        </w:rPr>
      </w:pPr>
    </w:p>
    <w:p w:rsidR="00D67316" w:rsidRPr="00D67316" w:rsidRDefault="004E6C5B" w:rsidP="00817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Alan </w:t>
      </w:r>
      <w:r w:rsidR="00D67316" w:rsidRPr="00D67316">
        <w:rPr>
          <w:rFonts w:ascii="Arial" w:hAnsi="Arial" w:cs="Arial"/>
        </w:rPr>
        <w:t xml:space="preserve">Dunham motioned to adjourn Board of Selectmen meeting, </w:t>
      </w:r>
      <w:r w:rsidR="00DD6B35">
        <w:rPr>
          <w:rFonts w:ascii="Arial" w:hAnsi="Arial" w:cs="Arial"/>
        </w:rPr>
        <w:t xml:space="preserve">Sarah </w:t>
      </w:r>
      <w:proofErr w:type="spellStart"/>
      <w:r w:rsidR="00D67316" w:rsidRPr="00D67316">
        <w:rPr>
          <w:rFonts w:ascii="Arial" w:hAnsi="Arial" w:cs="Arial"/>
        </w:rPr>
        <w:t>Hewins</w:t>
      </w:r>
      <w:proofErr w:type="spellEnd"/>
      <w:r w:rsidR="00D67316" w:rsidRPr="00D67316">
        <w:rPr>
          <w:rFonts w:ascii="Arial" w:hAnsi="Arial" w:cs="Arial"/>
        </w:rPr>
        <w:t xml:space="preserve"> </w:t>
      </w:r>
      <w:r w:rsidR="00817C75">
        <w:rPr>
          <w:rFonts w:ascii="Arial" w:hAnsi="Arial" w:cs="Arial"/>
        </w:rPr>
        <w:t>seconds</w:t>
      </w:r>
      <w:bookmarkStart w:id="0" w:name="_GoBack"/>
      <w:bookmarkEnd w:id="0"/>
      <w:r w:rsidR="00DD6B35">
        <w:rPr>
          <w:rFonts w:ascii="Arial" w:hAnsi="Arial" w:cs="Arial"/>
        </w:rPr>
        <w:t xml:space="preserve"> the motion. </w:t>
      </w:r>
    </w:p>
    <w:p w:rsidR="00DD1E2A" w:rsidRPr="00D67316" w:rsidRDefault="00DD1E2A" w:rsidP="00817C75">
      <w:pPr>
        <w:jc w:val="both"/>
      </w:pPr>
    </w:p>
    <w:sectPr w:rsidR="00DD1E2A" w:rsidRPr="00D67316" w:rsidSect="00D67316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6"/>
    <w:rsid w:val="004E6C5B"/>
    <w:rsid w:val="00817C75"/>
    <w:rsid w:val="008F0695"/>
    <w:rsid w:val="00D67316"/>
    <w:rsid w:val="00DD1E2A"/>
    <w:rsid w:val="00D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Metrano, Annmarie</dc:creator>
  <cp:lastModifiedBy>Metrano, Annmarie</cp:lastModifiedBy>
  <cp:revision>5</cp:revision>
  <dcterms:created xsi:type="dcterms:W3CDTF">2016-05-04T15:14:00Z</dcterms:created>
  <dcterms:modified xsi:type="dcterms:W3CDTF">2016-05-04T15:24:00Z</dcterms:modified>
</cp:coreProperties>
</file>