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80"/>
        <w:gridCol w:w="3420"/>
      </w:tblGrid>
      <w:tr w:rsidR="00A911CA" w:rsidTr="00D330F6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69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944"/>
            </w:tblGrid>
            <w:tr w:rsidR="00A911CA" w:rsidTr="00EB749C">
              <w:trPr>
                <w:cantSplit/>
                <w:trHeight w:hRule="exact" w:val="7190"/>
              </w:trPr>
              <w:tc>
                <w:tcPr>
                  <w:tcW w:w="6944" w:type="dxa"/>
                </w:tcPr>
                <w:p w:rsidR="00EB749C" w:rsidRPr="00B13E7B" w:rsidRDefault="00EB749C" w:rsidP="00EB749C">
                  <w:pPr>
                    <w:pStyle w:val="Title"/>
                    <w:jc w:val="center"/>
                    <w:rPr>
                      <w:color w:val="D65564" w:themeColor="accent6" w:themeTint="99"/>
                      <w:sz w:val="62"/>
                      <w:szCs w:val="62"/>
                    </w:rPr>
                  </w:pPr>
                  <w:bookmarkStart w:id="0" w:name="_GoBack"/>
                  <w:bookmarkEnd w:id="0"/>
                  <w:r w:rsidRPr="00B13E7B">
                    <w:rPr>
                      <w:color w:val="D65564" w:themeColor="accent6" w:themeTint="99"/>
                      <w:sz w:val="62"/>
                      <w:szCs w:val="62"/>
                    </w:rPr>
                    <w:t>Carver</w:t>
                  </w:r>
                  <w:r w:rsidR="00B13E7B" w:rsidRPr="00B13E7B">
                    <w:rPr>
                      <w:color w:val="D65564" w:themeColor="accent6" w:themeTint="99"/>
                      <w:sz w:val="62"/>
                      <w:szCs w:val="62"/>
                    </w:rPr>
                    <w:t xml:space="preserve"> Public Schools</w:t>
                  </w:r>
                </w:p>
                <w:p w:rsidR="00EB749C" w:rsidRPr="00BD72BE" w:rsidRDefault="00EB749C" w:rsidP="00B13E7B">
                  <w:pPr>
                    <w:pStyle w:val="Title"/>
                    <w:spacing w:before="240"/>
                    <w:jc w:val="center"/>
                    <w:rPr>
                      <w:sz w:val="56"/>
                      <w:szCs w:val="56"/>
                    </w:rPr>
                  </w:pPr>
                  <w:r w:rsidRPr="00BD72BE">
                    <w:rPr>
                      <w:sz w:val="56"/>
                      <w:szCs w:val="56"/>
                    </w:rPr>
                    <w:t>SPECIAL eDUCATION pARENT aDVISORY cOUNCIL</w:t>
                  </w:r>
                </w:p>
                <w:p w:rsidR="00A911CA" w:rsidRDefault="00A911CA"/>
                <w:p w:rsidR="00BD72BE" w:rsidRPr="00890007" w:rsidRDefault="00BD72BE" w:rsidP="008900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890007">
                    <w:rPr>
                      <w:sz w:val="36"/>
                    </w:rPr>
                    <w:t>Are you concerned about your child’s academic progress?</w:t>
                  </w:r>
                </w:p>
                <w:p w:rsidR="00BD72BE" w:rsidRPr="00890007" w:rsidRDefault="00BD72BE" w:rsidP="008900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890007">
                    <w:rPr>
                      <w:sz w:val="36"/>
                    </w:rPr>
                    <w:t xml:space="preserve">Do you think your child may need services?  </w:t>
                  </w:r>
                </w:p>
                <w:p w:rsidR="00BD72BE" w:rsidRPr="00890007" w:rsidRDefault="00BD72BE" w:rsidP="008900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890007">
                    <w:rPr>
                      <w:sz w:val="36"/>
                    </w:rPr>
                    <w:t>Would</w:t>
                  </w:r>
                  <w:r w:rsidR="00890007" w:rsidRPr="00890007">
                    <w:rPr>
                      <w:sz w:val="36"/>
                    </w:rPr>
                    <w:t xml:space="preserve"> you like to meet and network with</w:t>
                  </w:r>
                  <w:r w:rsidR="00971B14">
                    <w:rPr>
                      <w:sz w:val="36"/>
                    </w:rPr>
                    <w:t xml:space="preserve"> other</w:t>
                  </w:r>
                  <w:r w:rsidR="00890007" w:rsidRPr="00890007">
                    <w:rPr>
                      <w:sz w:val="36"/>
                    </w:rPr>
                    <w:t xml:space="preserve"> parents of children receiving special education services?</w:t>
                  </w:r>
                </w:p>
                <w:p w:rsidR="00890007" w:rsidRDefault="00890007"/>
                <w:p w:rsidR="00890007" w:rsidRDefault="00890007">
                  <w:r w:rsidRPr="00890007">
                    <w:rPr>
                      <w:sz w:val="44"/>
                    </w:rPr>
                    <w:t>Please join us</w:t>
                  </w:r>
                  <w:r>
                    <w:t xml:space="preserve"> </w:t>
                  </w:r>
                </w:p>
              </w:tc>
            </w:tr>
            <w:tr w:rsidR="00A911CA" w:rsidTr="00EB749C">
              <w:trPr>
                <w:trHeight w:hRule="exact" w:val="5752"/>
              </w:trPr>
              <w:tc>
                <w:tcPr>
                  <w:tcW w:w="6944" w:type="dxa"/>
                </w:tcPr>
                <w:p w:rsidR="00A911CA" w:rsidRPr="00D330F6" w:rsidRDefault="00D717F9" w:rsidP="00D717F9">
                  <w:pPr>
                    <w:pStyle w:val="Subtitle"/>
                    <w:spacing w:before="0"/>
                    <w:rPr>
                      <w:color w:val="000000" w:themeColor="text1"/>
                      <w:sz w:val="52"/>
                      <w:szCs w:val="76"/>
                    </w:rPr>
                  </w:pPr>
                  <w:r w:rsidRPr="00D330F6">
                    <w:rPr>
                      <w:color w:val="000000" w:themeColor="text1"/>
                      <w:sz w:val="44"/>
                      <w:szCs w:val="76"/>
                    </w:rPr>
                    <w:t xml:space="preserve">Date:  </w:t>
                  </w:r>
                  <w:r w:rsidR="00E13170" w:rsidRPr="00D330F6">
                    <w:rPr>
                      <w:color w:val="000000" w:themeColor="text1"/>
                      <w:sz w:val="44"/>
                      <w:szCs w:val="76"/>
                    </w:rPr>
                    <w:t>Tuesday November 10, 2015</w:t>
                  </w:r>
                </w:p>
                <w:p w:rsidR="00EB749C" w:rsidRPr="00D330F6" w:rsidRDefault="00D717F9" w:rsidP="00297E2D">
                  <w:pPr>
                    <w:pStyle w:val="Subtitle"/>
                    <w:spacing w:line="240" w:lineRule="auto"/>
                    <w:rPr>
                      <w:color w:val="000000" w:themeColor="text1"/>
                      <w:sz w:val="44"/>
                      <w:szCs w:val="44"/>
                    </w:rPr>
                  </w:pPr>
                  <w:r w:rsidRPr="00D330F6">
                    <w:rPr>
                      <w:color w:val="000000" w:themeColor="text1"/>
                      <w:sz w:val="44"/>
                      <w:szCs w:val="44"/>
                    </w:rPr>
                    <w:t xml:space="preserve">Time:  </w:t>
                  </w:r>
                  <w:r w:rsidR="007E2EF1">
                    <w:rPr>
                      <w:color w:val="000000" w:themeColor="text1"/>
                      <w:sz w:val="44"/>
                      <w:szCs w:val="44"/>
                    </w:rPr>
                    <w:t>7</w:t>
                  </w:r>
                  <w:r w:rsidR="00EB749C" w:rsidRPr="00D330F6">
                    <w:rPr>
                      <w:color w:val="000000" w:themeColor="text1"/>
                      <w:sz w:val="44"/>
                      <w:szCs w:val="44"/>
                    </w:rPr>
                    <w:t>pm</w:t>
                  </w:r>
                </w:p>
                <w:p w:rsidR="00A911CA" w:rsidRPr="00D717F9" w:rsidRDefault="00D717F9">
                  <w:pPr>
                    <w:pStyle w:val="Heading1"/>
                    <w:rPr>
                      <w:sz w:val="48"/>
                      <w:szCs w:val="56"/>
                    </w:rPr>
                  </w:pPr>
                  <w:r w:rsidRPr="00D717F9">
                    <w:rPr>
                      <w:sz w:val="48"/>
                      <w:szCs w:val="56"/>
                    </w:rPr>
                    <w:t xml:space="preserve">Location:  </w:t>
                  </w:r>
                  <w:r w:rsidR="00EB749C" w:rsidRPr="00D717F9">
                    <w:rPr>
                      <w:sz w:val="48"/>
                      <w:szCs w:val="56"/>
                    </w:rPr>
                    <w:t>Erwin K. Washburn IMC</w:t>
                  </w:r>
                </w:p>
                <w:p w:rsidR="00D717F9" w:rsidRDefault="00D717F9" w:rsidP="00EB749C"/>
                <w:p w:rsidR="00D717F9" w:rsidRDefault="00D717F9" w:rsidP="00EB749C"/>
                <w:p w:rsidR="00D717F9" w:rsidRDefault="00E13170" w:rsidP="00D717F9">
                  <w:pPr>
                    <w:spacing w:after="0"/>
                    <w:rPr>
                      <w:sz w:val="36"/>
                    </w:rPr>
                  </w:pPr>
                  <w:r w:rsidRPr="00D717F9">
                    <w:rPr>
                      <w:sz w:val="36"/>
                    </w:rPr>
                    <w:t xml:space="preserve">Child care available </w:t>
                  </w:r>
                </w:p>
                <w:p w:rsidR="00D717F9" w:rsidRDefault="00D717F9" w:rsidP="00D717F9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Registration required  </w:t>
                  </w:r>
                </w:p>
                <w:p w:rsidR="005E557B" w:rsidRDefault="00D717F9" w:rsidP="00D717F9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>C</w:t>
                  </w:r>
                  <w:r w:rsidR="00834505" w:rsidRPr="00D717F9">
                    <w:rPr>
                      <w:sz w:val="36"/>
                    </w:rPr>
                    <w:t>ontact</w:t>
                  </w:r>
                  <w:r w:rsidR="00E13170" w:rsidRPr="00D717F9">
                    <w:rPr>
                      <w:sz w:val="36"/>
                    </w:rPr>
                    <w:t xml:space="preserve"> Carol </w:t>
                  </w:r>
                  <w:proofErr w:type="spellStart"/>
                  <w:r w:rsidR="00E13170" w:rsidRPr="00D717F9">
                    <w:rPr>
                      <w:sz w:val="36"/>
                    </w:rPr>
                    <w:t>Spiewakowski</w:t>
                  </w:r>
                  <w:proofErr w:type="spellEnd"/>
                  <w:r w:rsidR="00E13170" w:rsidRPr="00D717F9">
                    <w:rPr>
                      <w:sz w:val="36"/>
                    </w:rPr>
                    <w:t xml:space="preserve"> </w:t>
                  </w:r>
                  <w:r w:rsidR="003F43CF" w:rsidRPr="00D717F9">
                    <w:rPr>
                      <w:sz w:val="36"/>
                    </w:rPr>
                    <w:t>at 508-320-2555</w:t>
                  </w:r>
                </w:p>
                <w:p w:rsidR="00D717F9" w:rsidRPr="00D717F9" w:rsidRDefault="00D717F9" w:rsidP="00D717F9">
                  <w:pPr>
                    <w:spacing w:after="0"/>
                    <w:rPr>
                      <w:sz w:val="36"/>
                      <w:szCs w:val="36"/>
                    </w:rPr>
                  </w:pPr>
                  <w:r w:rsidRPr="00D717F9">
                    <w:rPr>
                      <w:sz w:val="36"/>
                      <w:szCs w:val="36"/>
                    </w:rPr>
                    <w:t xml:space="preserve">Register early to reserve your spot. </w:t>
                  </w:r>
                </w:p>
              </w:tc>
            </w:tr>
            <w:tr w:rsidR="00A911CA" w:rsidTr="00EB749C">
              <w:trPr>
                <w:trHeight w:hRule="exact" w:val="2189"/>
              </w:trPr>
              <w:tc>
                <w:tcPr>
                  <w:tcW w:w="6944" w:type="dxa"/>
                  <w:vAlign w:val="bottom"/>
                </w:tcPr>
                <w:p w:rsidR="00A911CA" w:rsidRDefault="00A911CA"/>
              </w:tc>
            </w:tr>
          </w:tbl>
          <w:p w:rsidR="00A911CA" w:rsidRDefault="00A911CA"/>
        </w:tc>
        <w:tc>
          <w:tcPr>
            <w:tcW w:w="180" w:type="dxa"/>
          </w:tcPr>
          <w:p w:rsidR="00A911CA" w:rsidRDefault="00A911CA"/>
        </w:tc>
        <w:tc>
          <w:tcPr>
            <w:tcW w:w="342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20"/>
            </w:tblGrid>
            <w:tr w:rsidR="00A911CA">
              <w:trPr>
                <w:trHeight w:hRule="exact" w:val="10800"/>
              </w:trPr>
              <w:tc>
                <w:tcPr>
                  <w:tcW w:w="3446" w:type="dxa"/>
                  <w:shd w:val="clear" w:color="auto" w:fill="F5A219" w:themeFill="accent2"/>
                  <w:vAlign w:val="center"/>
                </w:tcPr>
                <w:p w:rsidR="00890007" w:rsidRDefault="00890007">
                  <w:pPr>
                    <w:pStyle w:val="Heading2"/>
                  </w:pPr>
                  <w:r>
                    <w:t xml:space="preserve">Topics include: </w:t>
                  </w:r>
                </w:p>
                <w:p w:rsidR="00890007" w:rsidRDefault="00890007">
                  <w:pPr>
                    <w:pStyle w:val="Heading2"/>
                  </w:pPr>
                </w:p>
                <w:p w:rsidR="00A911CA" w:rsidRDefault="00E13170">
                  <w:pPr>
                    <w:pStyle w:val="Heading2"/>
                  </w:pPr>
                  <w:r>
                    <w:t xml:space="preserve">Meet </w:t>
                  </w:r>
                  <w:r w:rsidR="00BD72BE">
                    <w:t xml:space="preserve">&amp; Greet our </w:t>
                  </w:r>
                  <w:r>
                    <w:t>Special Education</w:t>
                  </w:r>
                  <w:r w:rsidR="00971B14">
                    <w:t xml:space="preserve"> Teachers &amp;</w:t>
                  </w:r>
                  <w:r w:rsidR="00BD72BE">
                    <w:t xml:space="preserve"> Therapists</w:t>
                  </w:r>
                </w:p>
                <w:p w:rsidR="00A911CA" w:rsidRDefault="00A911CA">
                  <w:pPr>
                    <w:pStyle w:val="Line"/>
                  </w:pPr>
                </w:p>
                <w:p w:rsidR="00A911CA" w:rsidRDefault="00E13170">
                  <w:pPr>
                    <w:pStyle w:val="Heading2"/>
                  </w:pPr>
                  <w:r>
                    <w:t>Understanding the IEP and 504 process</w:t>
                  </w:r>
                </w:p>
                <w:p w:rsidR="00A911CA" w:rsidRDefault="00A911CA">
                  <w:pPr>
                    <w:pStyle w:val="Line"/>
                  </w:pPr>
                </w:p>
                <w:p w:rsidR="00A911CA" w:rsidRDefault="00971B14" w:rsidP="00971B14">
                  <w:pPr>
                    <w:pStyle w:val="Heading2"/>
                  </w:pPr>
                  <w:r>
                    <w:t>Update on the new restraint reporting laws</w:t>
                  </w:r>
                </w:p>
                <w:p w:rsidR="00A911CA" w:rsidRDefault="00A911CA">
                  <w:pPr>
                    <w:pStyle w:val="Line"/>
                  </w:pPr>
                </w:p>
                <w:p w:rsidR="00A911CA" w:rsidRDefault="00EB749C" w:rsidP="00EB749C">
                  <w:pPr>
                    <w:pStyle w:val="Heading2"/>
                  </w:pPr>
                  <w:r>
                    <w:t>Refreshments</w:t>
                  </w:r>
                  <w:r w:rsidR="009235A8">
                    <w:t xml:space="preserve"> will be</w:t>
                  </w:r>
                  <w:r w:rsidR="00971B14">
                    <w:t xml:space="preserve"> served</w:t>
                  </w:r>
                </w:p>
              </w:tc>
            </w:tr>
            <w:tr w:rsidR="00A911CA">
              <w:trPr>
                <w:trHeight w:hRule="exact" w:val="144"/>
              </w:trPr>
              <w:tc>
                <w:tcPr>
                  <w:tcW w:w="3446" w:type="dxa"/>
                </w:tcPr>
                <w:p w:rsidR="00A911CA" w:rsidRDefault="00A911CA"/>
              </w:tc>
            </w:tr>
            <w:tr w:rsidR="00A911CA" w:rsidTr="00D717F9">
              <w:trPr>
                <w:trHeight w:hRule="exact" w:val="3456"/>
              </w:trPr>
              <w:tc>
                <w:tcPr>
                  <w:tcW w:w="3446" w:type="dxa"/>
                  <w:shd w:val="clear" w:color="auto" w:fill="D65564" w:themeFill="accent6" w:themeFillTint="99"/>
                  <w:vAlign w:val="center"/>
                </w:tcPr>
                <w:p w:rsidR="00A911CA" w:rsidRDefault="00E13170">
                  <w:pPr>
                    <w:pStyle w:val="Heading3"/>
                  </w:pPr>
                  <w:r>
                    <w:t>fOLLOW US ON fACEBOOK</w:t>
                  </w:r>
                </w:p>
                <w:p w:rsidR="00A911CA" w:rsidRDefault="006D7BC6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C18DD68014E6441085035517A4D5EF7E"/>
                      </w:placeholder>
                      <w:text w:multiLine="1"/>
                    </w:sdtPr>
                    <w:sdtEndPr/>
                    <w:sdtContent>
                      <w:r w:rsidR="00866BE4">
                        <w:t>Carver Special Ed Parent Advisory Council - SEPAC</w:t>
                      </w:r>
                    </w:sdtContent>
                  </w:sdt>
                </w:p>
                <w:p w:rsidR="00A911CA" w:rsidRPr="00E13170" w:rsidRDefault="00E13170" w:rsidP="00E13170">
                  <w:pPr>
                    <w:pStyle w:val="Heading3"/>
                  </w:pPr>
                  <w:r>
                    <w:t>follow us on Twitter</w:t>
                  </w:r>
                </w:p>
                <w:p w:rsidR="00A911CA" w:rsidRDefault="00C17FCE" w:rsidP="00E13170">
                  <w:pPr>
                    <w:pStyle w:val="Date"/>
                  </w:pPr>
                  <w:r>
                    <w:t>handle</w:t>
                  </w:r>
                  <w:r w:rsidR="00F60904">
                    <w:t xml:space="preserve"> to be announced</w:t>
                  </w:r>
                </w:p>
              </w:tc>
            </w:tr>
          </w:tbl>
          <w:p w:rsidR="00A911CA" w:rsidRDefault="00A911CA"/>
        </w:tc>
      </w:tr>
    </w:tbl>
    <w:p w:rsidR="00A911CA" w:rsidRDefault="00A911CA">
      <w:pPr>
        <w:pStyle w:val="NoSpacing"/>
      </w:pPr>
    </w:p>
    <w:sectPr w:rsidR="00A911C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5468"/>
    <w:multiLevelType w:val="hybridMultilevel"/>
    <w:tmpl w:val="BCDE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70"/>
    <w:rsid w:val="00063ECC"/>
    <w:rsid w:val="00297E2D"/>
    <w:rsid w:val="003F43CF"/>
    <w:rsid w:val="005E557B"/>
    <w:rsid w:val="006D7BC6"/>
    <w:rsid w:val="007E2EF1"/>
    <w:rsid w:val="00834505"/>
    <w:rsid w:val="00866BE4"/>
    <w:rsid w:val="00890007"/>
    <w:rsid w:val="009235A8"/>
    <w:rsid w:val="00971B14"/>
    <w:rsid w:val="00A911CA"/>
    <w:rsid w:val="00B13E7B"/>
    <w:rsid w:val="00BD72BE"/>
    <w:rsid w:val="00C17FCE"/>
    <w:rsid w:val="00D330F6"/>
    <w:rsid w:val="00D717F9"/>
    <w:rsid w:val="00E13170"/>
    <w:rsid w:val="00EB749C"/>
    <w:rsid w:val="00F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  <w:style w:type="paragraph" w:styleId="ListParagraph">
    <w:name w:val="List Paragraph"/>
    <w:basedOn w:val="Normal"/>
    <w:uiPriority w:val="34"/>
    <w:unhideWhenUsed/>
    <w:qFormat/>
    <w:rsid w:val="00890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  <w:style w:type="paragraph" w:styleId="ListParagraph">
    <w:name w:val="List Paragraph"/>
    <w:basedOn w:val="Normal"/>
    <w:uiPriority w:val="34"/>
    <w:unhideWhenUsed/>
    <w:qFormat/>
    <w:rsid w:val="0089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Seasonal%20event%20flyer%20(aut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8DD68014E6441085035517A4D5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87EA-2C80-4CF8-BEA3-74A25FFD631C}"/>
      </w:docPartPr>
      <w:docPartBody>
        <w:p w:rsidR="00B27359" w:rsidRDefault="00C71287">
          <w:pPr>
            <w:pStyle w:val="C18DD68014E6441085035517A4D5EF7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87"/>
    <w:rsid w:val="00A04C8B"/>
    <w:rsid w:val="00B27359"/>
    <w:rsid w:val="00C71287"/>
    <w:rsid w:val="00F45F12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9A361EEA5E45C896F5C2173F002206">
    <w:name w:val="039A361EEA5E45C896F5C2173F002206"/>
  </w:style>
  <w:style w:type="paragraph" w:customStyle="1" w:styleId="E665315F91544EC29BD6CC54AEACA672">
    <w:name w:val="E665315F91544EC29BD6CC54AEACA672"/>
  </w:style>
  <w:style w:type="paragraph" w:customStyle="1" w:styleId="A901B9AC5B854C32BFBEEF2081B6E768">
    <w:name w:val="A901B9AC5B854C32BFBEEF2081B6E768"/>
  </w:style>
  <w:style w:type="paragraph" w:customStyle="1" w:styleId="6B0A369B0CE34D7D8604B2002379589C">
    <w:name w:val="6B0A369B0CE34D7D8604B2002379589C"/>
  </w:style>
  <w:style w:type="paragraph" w:customStyle="1" w:styleId="A23936F49B5748AF87B54FA07437D1DF">
    <w:name w:val="A23936F49B5748AF87B54FA07437D1DF"/>
  </w:style>
  <w:style w:type="paragraph" w:customStyle="1" w:styleId="76F47131424B4973868D45F374A0C303">
    <w:name w:val="76F47131424B4973868D45F374A0C303"/>
  </w:style>
  <w:style w:type="paragraph" w:customStyle="1" w:styleId="064083B5E1C04BBB9A8246532994ACB4">
    <w:name w:val="064083B5E1C04BBB9A8246532994ACB4"/>
  </w:style>
  <w:style w:type="paragraph" w:customStyle="1" w:styleId="8688640E98E547DD876542ED894AC875">
    <w:name w:val="8688640E98E547DD876542ED894AC875"/>
  </w:style>
  <w:style w:type="paragraph" w:customStyle="1" w:styleId="C70597DD0C2347D09C44F3A9C218BD7A">
    <w:name w:val="C70597DD0C2347D09C44F3A9C218BD7A"/>
  </w:style>
  <w:style w:type="paragraph" w:customStyle="1" w:styleId="2FDE09C55C0543C7A85EEE661A3A1AC3">
    <w:name w:val="2FDE09C55C0543C7A85EEE661A3A1AC3"/>
  </w:style>
  <w:style w:type="paragraph" w:customStyle="1" w:styleId="C18DD68014E6441085035517A4D5EF7E">
    <w:name w:val="C18DD68014E6441085035517A4D5EF7E"/>
  </w:style>
  <w:style w:type="paragraph" w:customStyle="1" w:styleId="6F4C64FC86F74C56928E89E437239B48">
    <w:name w:val="6F4C64FC86F74C56928E89E437239B48"/>
  </w:style>
  <w:style w:type="paragraph" w:customStyle="1" w:styleId="B230764D113945769C55D53704E391D2">
    <w:name w:val="B230764D113945769C55D53704E391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9A361EEA5E45C896F5C2173F002206">
    <w:name w:val="039A361EEA5E45C896F5C2173F002206"/>
  </w:style>
  <w:style w:type="paragraph" w:customStyle="1" w:styleId="E665315F91544EC29BD6CC54AEACA672">
    <w:name w:val="E665315F91544EC29BD6CC54AEACA672"/>
  </w:style>
  <w:style w:type="paragraph" w:customStyle="1" w:styleId="A901B9AC5B854C32BFBEEF2081B6E768">
    <w:name w:val="A901B9AC5B854C32BFBEEF2081B6E768"/>
  </w:style>
  <w:style w:type="paragraph" w:customStyle="1" w:styleId="6B0A369B0CE34D7D8604B2002379589C">
    <w:name w:val="6B0A369B0CE34D7D8604B2002379589C"/>
  </w:style>
  <w:style w:type="paragraph" w:customStyle="1" w:styleId="A23936F49B5748AF87B54FA07437D1DF">
    <w:name w:val="A23936F49B5748AF87B54FA07437D1DF"/>
  </w:style>
  <w:style w:type="paragraph" w:customStyle="1" w:styleId="76F47131424B4973868D45F374A0C303">
    <w:name w:val="76F47131424B4973868D45F374A0C303"/>
  </w:style>
  <w:style w:type="paragraph" w:customStyle="1" w:styleId="064083B5E1C04BBB9A8246532994ACB4">
    <w:name w:val="064083B5E1C04BBB9A8246532994ACB4"/>
  </w:style>
  <w:style w:type="paragraph" w:customStyle="1" w:styleId="8688640E98E547DD876542ED894AC875">
    <w:name w:val="8688640E98E547DD876542ED894AC875"/>
  </w:style>
  <w:style w:type="paragraph" w:customStyle="1" w:styleId="C70597DD0C2347D09C44F3A9C218BD7A">
    <w:name w:val="C70597DD0C2347D09C44F3A9C218BD7A"/>
  </w:style>
  <w:style w:type="paragraph" w:customStyle="1" w:styleId="2FDE09C55C0543C7A85EEE661A3A1AC3">
    <w:name w:val="2FDE09C55C0543C7A85EEE661A3A1AC3"/>
  </w:style>
  <w:style w:type="paragraph" w:customStyle="1" w:styleId="C18DD68014E6441085035517A4D5EF7E">
    <w:name w:val="C18DD68014E6441085035517A4D5EF7E"/>
  </w:style>
  <w:style w:type="paragraph" w:customStyle="1" w:styleId="6F4C64FC86F74C56928E89E437239B48">
    <w:name w:val="6F4C64FC86F74C56928E89E437239B48"/>
  </w:style>
  <w:style w:type="paragraph" w:customStyle="1" w:styleId="B230764D113945769C55D53704E391D2">
    <w:name w:val="B230764D113945769C55D53704E39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Wiley</dc:creator>
  <cp:lastModifiedBy>Metrano, Annmarie</cp:lastModifiedBy>
  <cp:revision>2</cp:revision>
  <cp:lastPrinted>2015-11-02T17:27:00Z</cp:lastPrinted>
  <dcterms:created xsi:type="dcterms:W3CDTF">2015-11-03T15:55:00Z</dcterms:created>
  <dcterms:modified xsi:type="dcterms:W3CDTF">2015-11-03T15:55:00Z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